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A91" w:rsidRDefault="00DC3CED" w:rsidP="00DC3CED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B1F5309" wp14:editId="1BC132D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CA5" w:rsidRPr="00C33CA5" w:rsidRDefault="00C33CA5" w:rsidP="00DC3CED">
      <w:pPr>
        <w:jc w:val="center"/>
        <w:rPr>
          <w:sz w:val="28"/>
          <w:szCs w:val="28"/>
        </w:rPr>
      </w:pPr>
    </w:p>
    <w:p w:rsidR="00524A91" w:rsidRPr="00DC3CED" w:rsidRDefault="00524A91" w:rsidP="00DC3CED">
      <w:pPr>
        <w:pStyle w:val="ConsPlusTitle"/>
        <w:widowControl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DC3CED">
        <w:rPr>
          <w:rFonts w:ascii="Times New Roman" w:hAnsi="Times New Roman" w:cs="Times New Roman"/>
          <w:sz w:val="40"/>
          <w:szCs w:val="40"/>
        </w:rPr>
        <w:t>ЗАКОН</w:t>
      </w:r>
    </w:p>
    <w:p w:rsidR="00524A91" w:rsidRPr="00DC3CED" w:rsidRDefault="00524A91" w:rsidP="00DC3CED">
      <w:pPr>
        <w:pStyle w:val="ConsPlusTitle"/>
        <w:widowControl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DC3CED">
        <w:rPr>
          <w:rFonts w:ascii="Times New Roman" w:hAnsi="Times New Roman" w:cs="Times New Roman"/>
          <w:sz w:val="40"/>
          <w:szCs w:val="40"/>
        </w:rPr>
        <w:t>ЧУВАШСКОЙ</w:t>
      </w:r>
      <w:r w:rsidR="006E19BD" w:rsidRPr="00DC3CED">
        <w:rPr>
          <w:rFonts w:ascii="Times New Roman" w:hAnsi="Times New Roman" w:cs="Times New Roman"/>
          <w:sz w:val="40"/>
          <w:szCs w:val="40"/>
        </w:rPr>
        <w:t xml:space="preserve"> </w:t>
      </w:r>
      <w:r w:rsidRPr="00DC3CED">
        <w:rPr>
          <w:rFonts w:ascii="Times New Roman" w:hAnsi="Times New Roman" w:cs="Times New Roman"/>
          <w:sz w:val="40"/>
          <w:szCs w:val="40"/>
        </w:rPr>
        <w:t>РЕСПУБЛИКИ</w:t>
      </w:r>
    </w:p>
    <w:p w:rsidR="00BA4379" w:rsidRPr="00BA4379" w:rsidRDefault="00BA4379" w:rsidP="00BA4379">
      <w:pPr>
        <w:pStyle w:val="1"/>
        <w:keepNext w:val="0"/>
        <w:ind w:right="0"/>
        <w:rPr>
          <w:b w:val="0"/>
          <w:szCs w:val="28"/>
        </w:rPr>
      </w:pPr>
    </w:p>
    <w:p w:rsidR="00524A91" w:rsidRPr="00DC3CED" w:rsidRDefault="00524A91" w:rsidP="00DC3CED">
      <w:pPr>
        <w:pStyle w:val="1"/>
        <w:keepNext w:val="0"/>
        <w:spacing w:line="302" w:lineRule="auto"/>
        <w:ind w:right="0"/>
        <w:rPr>
          <w:sz w:val="32"/>
          <w:szCs w:val="28"/>
        </w:rPr>
      </w:pPr>
      <w:r w:rsidRPr="00DC3CED">
        <w:rPr>
          <w:sz w:val="32"/>
          <w:szCs w:val="28"/>
        </w:rPr>
        <w:t>ОБ</w:t>
      </w:r>
      <w:r w:rsidR="006E19BD" w:rsidRPr="00DC3CED">
        <w:rPr>
          <w:sz w:val="32"/>
          <w:szCs w:val="28"/>
        </w:rPr>
        <w:t xml:space="preserve"> </w:t>
      </w:r>
      <w:r w:rsidRPr="00DC3CED">
        <w:rPr>
          <w:sz w:val="32"/>
          <w:szCs w:val="28"/>
        </w:rPr>
        <w:t>ИСПОЛНЕНИИ</w:t>
      </w:r>
      <w:r w:rsidR="006E19BD" w:rsidRPr="00DC3CED">
        <w:rPr>
          <w:sz w:val="32"/>
          <w:szCs w:val="28"/>
        </w:rPr>
        <w:t xml:space="preserve"> </w:t>
      </w:r>
      <w:r w:rsidRPr="00DC3CED">
        <w:rPr>
          <w:sz w:val="32"/>
          <w:szCs w:val="28"/>
        </w:rPr>
        <w:br/>
        <w:t>РЕСПУБЛИКАНСКОГО</w:t>
      </w:r>
      <w:r w:rsidR="006E19BD" w:rsidRPr="00DC3CED">
        <w:rPr>
          <w:sz w:val="32"/>
          <w:szCs w:val="28"/>
        </w:rPr>
        <w:t xml:space="preserve"> </w:t>
      </w:r>
      <w:r w:rsidRPr="00DC3CED">
        <w:rPr>
          <w:sz w:val="32"/>
          <w:szCs w:val="28"/>
        </w:rPr>
        <w:t>БЮДЖЕТА</w:t>
      </w:r>
    </w:p>
    <w:p w:rsidR="00524A91" w:rsidRPr="00DC3CED" w:rsidRDefault="00524A91" w:rsidP="00DC3CED">
      <w:pPr>
        <w:pStyle w:val="1"/>
        <w:keepNext w:val="0"/>
        <w:spacing w:line="302" w:lineRule="auto"/>
        <w:ind w:right="0"/>
        <w:rPr>
          <w:sz w:val="32"/>
          <w:szCs w:val="28"/>
        </w:rPr>
      </w:pPr>
      <w:r w:rsidRPr="00DC3CED">
        <w:rPr>
          <w:sz w:val="32"/>
          <w:szCs w:val="28"/>
        </w:rPr>
        <w:t>ЧУВАШСКОЙ</w:t>
      </w:r>
      <w:r w:rsidR="006E19BD" w:rsidRPr="00DC3CED">
        <w:rPr>
          <w:sz w:val="32"/>
          <w:szCs w:val="28"/>
        </w:rPr>
        <w:t xml:space="preserve"> </w:t>
      </w:r>
      <w:r w:rsidRPr="00DC3CED">
        <w:rPr>
          <w:sz w:val="32"/>
          <w:szCs w:val="28"/>
        </w:rPr>
        <w:t>РЕСПУБЛИКИ</w:t>
      </w:r>
      <w:r w:rsidR="006E19BD" w:rsidRPr="00DC3CED">
        <w:rPr>
          <w:sz w:val="32"/>
          <w:szCs w:val="28"/>
        </w:rPr>
        <w:t xml:space="preserve"> </w:t>
      </w:r>
      <w:r w:rsidRPr="00DC3CED">
        <w:rPr>
          <w:sz w:val="32"/>
          <w:szCs w:val="28"/>
        </w:rPr>
        <w:t>ЗА</w:t>
      </w:r>
      <w:r w:rsidR="006E19BD" w:rsidRPr="00DC3CED">
        <w:rPr>
          <w:sz w:val="32"/>
          <w:szCs w:val="28"/>
        </w:rPr>
        <w:t xml:space="preserve"> </w:t>
      </w:r>
      <w:r w:rsidR="00867814" w:rsidRPr="00DC3CED">
        <w:rPr>
          <w:sz w:val="32"/>
          <w:szCs w:val="28"/>
        </w:rPr>
        <w:t>202</w:t>
      </w:r>
      <w:r w:rsidR="00427EF8" w:rsidRPr="00DC3CED">
        <w:rPr>
          <w:sz w:val="32"/>
          <w:szCs w:val="28"/>
        </w:rPr>
        <w:t>2</w:t>
      </w:r>
      <w:r w:rsidR="006E19BD" w:rsidRPr="00DC3CED">
        <w:rPr>
          <w:sz w:val="32"/>
          <w:szCs w:val="28"/>
        </w:rPr>
        <w:t xml:space="preserve"> </w:t>
      </w:r>
      <w:r w:rsidRPr="00DC3CED">
        <w:rPr>
          <w:sz w:val="32"/>
          <w:szCs w:val="28"/>
        </w:rPr>
        <w:t>ГОД</w:t>
      </w:r>
    </w:p>
    <w:p w:rsidR="00DC3CED" w:rsidRPr="00201ED7" w:rsidRDefault="00DC3CED" w:rsidP="00DC3CE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DC3CED" w:rsidRDefault="00DC3CED" w:rsidP="00DC3CED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Принят</w:t>
      </w:r>
    </w:p>
    <w:p w:rsidR="00DC3CED" w:rsidRDefault="00DC3CED" w:rsidP="00DC3CED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DC3CED" w:rsidRDefault="00DC3CED" w:rsidP="00DC3CED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DC3CED" w:rsidRDefault="00485B63" w:rsidP="00DC3CED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25 мая </w:t>
      </w:r>
      <w:r w:rsidR="00DC3CED">
        <w:rPr>
          <w:i/>
          <w:iCs/>
          <w:color w:val="000000"/>
          <w:sz w:val="26"/>
          <w:szCs w:val="26"/>
        </w:rPr>
        <w:t>2023 года</w:t>
      </w:r>
    </w:p>
    <w:p w:rsidR="00DC3CED" w:rsidRPr="00F20385" w:rsidRDefault="00DC3CED" w:rsidP="00DC3CE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524A91" w:rsidRPr="00BF0B24" w:rsidRDefault="00524A91" w:rsidP="00DC3CED">
      <w:pPr>
        <w:pStyle w:val="20"/>
        <w:widowControl w:val="0"/>
        <w:spacing w:line="302" w:lineRule="auto"/>
        <w:ind w:right="0" w:firstLine="709"/>
        <w:rPr>
          <w:rFonts w:ascii="Times New Roman" w:hAnsi="Times New Roman"/>
          <w:b/>
          <w:bCs/>
          <w:sz w:val="28"/>
          <w:szCs w:val="28"/>
        </w:rPr>
      </w:pPr>
      <w:r w:rsidRPr="00BF0B24">
        <w:rPr>
          <w:rFonts w:ascii="Times New Roman" w:hAnsi="Times New Roman"/>
          <w:b/>
          <w:bCs/>
          <w:sz w:val="28"/>
          <w:szCs w:val="28"/>
        </w:rPr>
        <w:t>Статья</w:t>
      </w:r>
      <w:r w:rsidR="006E19BD" w:rsidRPr="00BF0B2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F0B24">
        <w:rPr>
          <w:rFonts w:ascii="Times New Roman" w:hAnsi="Times New Roman"/>
          <w:b/>
          <w:bCs/>
          <w:sz w:val="28"/>
          <w:szCs w:val="28"/>
        </w:rPr>
        <w:t>1</w:t>
      </w:r>
    </w:p>
    <w:p w:rsidR="00524A91" w:rsidRPr="00BF0B24" w:rsidRDefault="00524A91" w:rsidP="00DC3CED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BF0B24">
        <w:rPr>
          <w:sz w:val="28"/>
          <w:szCs w:val="28"/>
        </w:rPr>
        <w:t>Утвердить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отчет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об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исполнении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республиканского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бюджета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Чувашской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</w:t>
      </w:r>
      <w:r w:rsidR="00EC72F5" w:rsidRPr="00BF0B24">
        <w:rPr>
          <w:sz w:val="28"/>
          <w:szCs w:val="28"/>
        </w:rPr>
        <w:t>блики</w:t>
      </w:r>
      <w:r w:rsidR="006E19BD" w:rsidRPr="00BF0B24">
        <w:rPr>
          <w:sz w:val="28"/>
          <w:szCs w:val="28"/>
        </w:rPr>
        <w:t xml:space="preserve"> </w:t>
      </w:r>
      <w:r w:rsidR="00EC72F5" w:rsidRPr="00BF0B24">
        <w:rPr>
          <w:sz w:val="28"/>
          <w:szCs w:val="28"/>
        </w:rPr>
        <w:t>за</w:t>
      </w:r>
      <w:r w:rsidR="006E19BD" w:rsidRPr="00BF0B24">
        <w:rPr>
          <w:sz w:val="28"/>
          <w:szCs w:val="28"/>
        </w:rPr>
        <w:t xml:space="preserve"> </w:t>
      </w:r>
      <w:r w:rsidR="00867814" w:rsidRPr="00BF0B24">
        <w:rPr>
          <w:sz w:val="28"/>
          <w:szCs w:val="28"/>
        </w:rPr>
        <w:t>202</w:t>
      </w:r>
      <w:r w:rsidR="00427EF8" w:rsidRPr="00BF0B24">
        <w:rPr>
          <w:sz w:val="28"/>
          <w:szCs w:val="28"/>
        </w:rPr>
        <w:t>2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год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доходам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сумме</w:t>
      </w:r>
      <w:r w:rsidR="006E19BD" w:rsidRPr="00BF0B24">
        <w:rPr>
          <w:sz w:val="28"/>
          <w:szCs w:val="28"/>
        </w:rPr>
        <w:t xml:space="preserve"> </w:t>
      </w:r>
      <w:r w:rsidR="00427EF8" w:rsidRPr="00BF0B24">
        <w:rPr>
          <w:sz w:val="28"/>
          <w:szCs w:val="28"/>
        </w:rPr>
        <w:t>82816975,2</w:t>
      </w:r>
      <w:r w:rsidR="00E93C87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тыс.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рублей,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расходам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сумме</w:t>
      </w:r>
      <w:r w:rsidR="006E19BD" w:rsidRPr="00BF0B24">
        <w:rPr>
          <w:sz w:val="28"/>
          <w:szCs w:val="28"/>
        </w:rPr>
        <w:t xml:space="preserve"> </w:t>
      </w:r>
      <w:r w:rsidR="00427EF8" w:rsidRPr="00BF0B24">
        <w:rPr>
          <w:sz w:val="28"/>
          <w:szCs w:val="28"/>
        </w:rPr>
        <w:t>80427671,6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тыс.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рублей</w:t>
      </w:r>
      <w:r w:rsidR="00485B63">
        <w:rPr>
          <w:sz w:val="28"/>
          <w:szCs w:val="28"/>
        </w:rPr>
        <w:t>,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превышением</w:t>
      </w:r>
      <w:r w:rsidR="006E19BD" w:rsidRPr="00BF0B24">
        <w:rPr>
          <w:sz w:val="28"/>
          <w:szCs w:val="28"/>
        </w:rPr>
        <w:t xml:space="preserve"> </w:t>
      </w:r>
      <w:r w:rsidR="00A73276" w:rsidRPr="00BF0B24">
        <w:rPr>
          <w:sz w:val="28"/>
          <w:szCs w:val="28"/>
        </w:rPr>
        <w:t>доходов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над</w:t>
      </w:r>
      <w:r w:rsidR="006E19BD" w:rsidRPr="00BF0B24">
        <w:rPr>
          <w:sz w:val="28"/>
          <w:szCs w:val="28"/>
        </w:rPr>
        <w:t xml:space="preserve"> </w:t>
      </w:r>
      <w:r w:rsidR="00A73276" w:rsidRPr="00BF0B24">
        <w:rPr>
          <w:sz w:val="28"/>
          <w:szCs w:val="28"/>
        </w:rPr>
        <w:t>расходами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(</w:t>
      </w:r>
      <w:r w:rsidR="00A73276" w:rsidRPr="00BF0B24">
        <w:rPr>
          <w:sz w:val="28"/>
          <w:szCs w:val="28"/>
        </w:rPr>
        <w:t>про</w:t>
      </w:r>
      <w:r w:rsidRPr="00BF0B24">
        <w:rPr>
          <w:sz w:val="28"/>
          <w:szCs w:val="28"/>
        </w:rPr>
        <w:t>фицит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республиканского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бюджета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Чувашской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Республики)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сумме</w:t>
      </w:r>
      <w:r w:rsidR="006E19BD" w:rsidRPr="00BF0B24">
        <w:rPr>
          <w:sz w:val="28"/>
          <w:szCs w:val="28"/>
        </w:rPr>
        <w:t xml:space="preserve"> </w:t>
      </w:r>
      <w:r w:rsidR="00427EF8" w:rsidRPr="00BF0B24">
        <w:rPr>
          <w:sz w:val="28"/>
          <w:szCs w:val="28"/>
        </w:rPr>
        <w:t xml:space="preserve">2389303,6 </w:t>
      </w:r>
      <w:r w:rsidRPr="00BF0B24">
        <w:rPr>
          <w:sz w:val="28"/>
          <w:szCs w:val="28"/>
        </w:rPr>
        <w:t>тыс.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рублей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следующими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показателями:</w:t>
      </w:r>
    </w:p>
    <w:p w:rsidR="00524A91" w:rsidRPr="00BF0B24" w:rsidRDefault="00524A91" w:rsidP="00DC3CED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BF0B24">
        <w:rPr>
          <w:sz w:val="28"/>
          <w:szCs w:val="28"/>
        </w:rPr>
        <w:t>доходов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республиканского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бюджета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Чувашской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кодам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класси</w:t>
      </w:r>
      <w:r w:rsidR="005917AF" w:rsidRPr="00BF0B24">
        <w:rPr>
          <w:sz w:val="28"/>
          <w:szCs w:val="28"/>
        </w:rPr>
        <w:t>фикации</w:t>
      </w:r>
      <w:r w:rsidR="006E19BD" w:rsidRPr="00BF0B24">
        <w:rPr>
          <w:sz w:val="28"/>
          <w:szCs w:val="28"/>
        </w:rPr>
        <w:t xml:space="preserve"> </w:t>
      </w:r>
      <w:r w:rsidR="005917AF" w:rsidRPr="00BF0B24">
        <w:rPr>
          <w:sz w:val="28"/>
          <w:szCs w:val="28"/>
        </w:rPr>
        <w:t>доходов</w:t>
      </w:r>
      <w:r w:rsidR="006E19BD" w:rsidRPr="00BF0B24">
        <w:rPr>
          <w:sz w:val="28"/>
          <w:szCs w:val="28"/>
        </w:rPr>
        <w:t xml:space="preserve"> </w:t>
      </w:r>
      <w:r w:rsidR="005917AF" w:rsidRPr="00BF0B24">
        <w:rPr>
          <w:sz w:val="28"/>
          <w:szCs w:val="28"/>
        </w:rPr>
        <w:t>бюджетов</w:t>
      </w:r>
      <w:r w:rsidR="006E19BD" w:rsidRPr="00BF0B24">
        <w:rPr>
          <w:sz w:val="28"/>
          <w:szCs w:val="28"/>
        </w:rPr>
        <w:t xml:space="preserve"> </w:t>
      </w:r>
      <w:r w:rsidR="005917AF" w:rsidRPr="00BF0B24">
        <w:rPr>
          <w:sz w:val="28"/>
          <w:szCs w:val="28"/>
        </w:rPr>
        <w:t>за</w:t>
      </w:r>
      <w:r w:rsidR="006E19BD" w:rsidRPr="00BF0B24">
        <w:rPr>
          <w:sz w:val="28"/>
          <w:szCs w:val="28"/>
        </w:rPr>
        <w:t xml:space="preserve"> </w:t>
      </w:r>
      <w:r w:rsidR="00867814" w:rsidRPr="00BF0B24">
        <w:rPr>
          <w:sz w:val="28"/>
          <w:szCs w:val="28"/>
        </w:rPr>
        <w:t>202</w:t>
      </w:r>
      <w:r w:rsidR="00427EF8" w:rsidRPr="00BF0B24">
        <w:rPr>
          <w:sz w:val="28"/>
          <w:szCs w:val="28"/>
        </w:rPr>
        <w:t>2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год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согласно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приложению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1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к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настоящему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Закону;</w:t>
      </w:r>
    </w:p>
    <w:p w:rsidR="00524A91" w:rsidRPr="00BF0B24" w:rsidRDefault="00524A91" w:rsidP="00DC3CED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BF0B24">
        <w:rPr>
          <w:sz w:val="28"/>
          <w:szCs w:val="28"/>
        </w:rPr>
        <w:t>расходов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республиканского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бюджета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Чувашской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ведомственной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структуре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расходов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республиканского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бюдж</w:t>
      </w:r>
      <w:r w:rsidR="005917AF" w:rsidRPr="00BF0B24">
        <w:rPr>
          <w:sz w:val="28"/>
          <w:szCs w:val="28"/>
        </w:rPr>
        <w:t>ета</w:t>
      </w:r>
      <w:r w:rsidR="006E19BD" w:rsidRPr="00BF0B24">
        <w:rPr>
          <w:sz w:val="28"/>
          <w:szCs w:val="28"/>
        </w:rPr>
        <w:t xml:space="preserve"> </w:t>
      </w:r>
      <w:r w:rsidR="005917AF" w:rsidRPr="00BF0B24">
        <w:rPr>
          <w:sz w:val="28"/>
          <w:szCs w:val="28"/>
        </w:rPr>
        <w:t>Чувашской</w:t>
      </w:r>
      <w:r w:rsidR="006E19BD" w:rsidRPr="00BF0B24">
        <w:rPr>
          <w:sz w:val="28"/>
          <w:szCs w:val="28"/>
        </w:rPr>
        <w:t xml:space="preserve"> </w:t>
      </w:r>
      <w:r w:rsidR="005917AF" w:rsidRPr="00BF0B24">
        <w:rPr>
          <w:sz w:val="28"/>
          <w:szCs w:val="28"/>
        </w:rPr>
        <w:t>Республики</w:t>
      </w:r>
      <w:r w:rsidR="006E19BD" w:rsidRPr="00BF0B24">
        <w:rPr>
          <w:sz w:val="28"/>
          <w:szCs w:val="28"/>
        </w:rPr>
        <w:t xml:space="preserve"> </w:t>
      </w:r>
      <w:r w:rsidR="005917AF" w:rsidRPr="00BF0B24">
        <w:rPr>
          <w:sz w:val="28"/>
          <w:szCs w:val="28"/>
        </w:rPr>
        <w:t>за</w:t>
      </w:r>
      <w:r w:rsidR="006E19BD" w:rsidRPr="00BF0B24">
        <w:rPr>
          <w:sz w:val="28"/>
          <w:szCs w:val="28"/>
        </w:rPr>
        <w:t xml:space="preserve"> </w:t>
      </w:r>
      <w:r w:rsidR="00867814" w:rsidRPr="00BF0B24">
        <w:rPr>
          <w:sz w:val="28"/>
          <w:szCs w:val="28"/>
        </w:rPr>
        <w:t>202</w:t>
      </w:r>
      <w:r w:rsidR="00427EF8" w:rsidRPr="00BF0B24">
        <w:rPr>
          <w:sz w:val="28"/>
          <w:szCs w:val="28"/>
        </w:rPr>
        <w:t>2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год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согласно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приложению</w:t>
      </w:r>
      <w:r w:rsidR="006E19BD" w:rsidRPr="00BF0B24">
        <w:rPr>
          <w:sz w:val="28"/>
          <w:szCs w:val="28"/>
        </w:rPr>
        <w:t xml:space="preserve"> </w:t>
      </w:r>
      <w:r w:rsidR="00BC7A54" w:rsidRPr="00BF0B24">
        <w:rPr>
          <w:sz w:val="28"/>
          <w:szCs w:val="28"/>
        </w:rPr>
        <w:t>2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к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настоящему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Закону;</w:t>
      </w:r>
    </w:p>
    <w:p w:rsidR="00524A91" w:rsidRPr="00BF0B24" w:rsidRDefault="00524A91" w:rsidP="00DC3CED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BF0B24">
        <w:rPr>
          <w:sz w:val="28"/>
          <w:szCs w:val="28"/>
        </w:rPr>
        <w:t>расходов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республиканского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бюджета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Чувашской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Республики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разделам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подразделам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классификации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расходов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бюджетов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за</w:t>
      </w:r>
      <w:r w:rsidR="006E19BD" w:rsidRPr="00BF0B24">
        <w:rPr>
          <w:sz w:val="28"/>
          <w:szCs w:val="28"/>
        </w:rPr>
        <w:t xml:space="preserve"> </w:t>
      </w:r>
      <w:r w:rsidR="00867814" w:rsidRPr="00BF0B24">
        <w:rPr>
          <w:sz w:val="28"/>
          <w:szCs w:val="28"/>
        </w:rPr>
        <w:t>202</w:t>
      </w:r>
      <w:r w:rsidR="00427EF8" w:rsidRPr="00BF0B24">
        <w:rPr>
          <w:sz w:val="28"/>
          <w:szCs w:val="28"/>
        </w:rPr>
        <w:t>2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год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согласно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приложению</w:t>
      </w:r>
      <w:r w:rsidR="006E19BD" w:rsidRPr="00BF0B24">
        <w:rPr>
          <w:sz w:val="28"/>
          <w:szCs w:val="28"/>
        </w:rPr>
        <w:t xml:space="preserve"> </w:t>
      </w:r>
      <w:r w:rsidR="00BC7A54" w:rsidRPr="00BF0B24">
        <w:rPr>
          <w:sz w:val="28"/>
          <w:szCs w:val="28"/>
        </w:rPr>
        <w:t>3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к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настоящему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Закону;</w:t>
      </w:r>
    </w:p>
    <w:p w:rsidR="00524A91" w:rsidRPr="00BF0B24" w:rsidRDefault="00524A91" w:rsidP="00DC3CED">
      <w:pPr>
        <w:pStyle w:val="10"/>
        <w:widowControl w:val="0"/>
        <w:spacing w:line="302" w:lineRule="auto"/>
        <w:ind w:firstLine="709"/>
        <w:rPr>
          <w:rFonts w:ascii="Times New Roman" w:hAnsi="Times New Roman"/>
          <w:sz w:val="28"/>
          <w:szCs w:val="28"/>
        </w:rPr>
      </w:pPr>
      <w:r w:rsidRPr="00BF0B24">
        <w:rPr>
          <w:rFonts w:ascii="Times New Roman" w:hAnsi="Times New Roman"/>
          <w:sz w:val="28"/>
          <w:szCs w:val="28"/>
        </w:rPr>
        <w:t>источников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финансирования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дефицита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республиканского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бюджета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Чувашской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Республики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по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кодам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классификации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источников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финансиро</w:t>
      </w:r>
      <w:r w:rsidR="00E27532" w:rsidRPr="00BF0B24">
        <w:rPr>
          <w:rFonts w:ascii="Times New Roman" w:hAnsi="Times New Roman"/>
          <w:sz w:val="28"/>
          <w:szCs w:val="28"/>
        </w:rPr>
        <w:t>вания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="00E27532" w:rsidRPr="00BF0B24">
        <w:rPr>
          <w:rFonts w:ascii="Times New Roman" w:hAnsi="Times New Roman"/>
          <w:sz w:val="28"/>
          <w:szCs w:val="28"/>
        </w:rPr>
        <w:t>дефицита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бюджетов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за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="00867814" w:rsidRPr="00BF0B24">
        <w:rPr>
          <w:rFonts w:ascii="Times New Roman" w:hAnsi="Times New Roman"/>
          <w:sz w:val="28"/>
          <w:szCs w:val="28"/>
        </w:rPr>
        <w:t>202</w:t>
      </w:r>
      <w:r w:rsidR="00427EF8" w:rsidRPr="00BF0B24">
        <w:rPr>
          <w:rFonts w:ascii="Times New Roman" w:hAnsi="Times New Roman"/>
          <w:sz w:val="28"/>
          <w:szCs w:val="28"/>
        </w:rPr>
        <w:t>2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год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согласно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приложению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="00BC7A54" w:rsidRPr="00BF0B24">
        <w:rPr>
          <w:rFonts w:ascii="Times New Roman" w:hAnsi="Times New Roman"/>
          <w:sz w:val="28"/>
          <w:szCs w:val="28"/>
        </w:rPr>
        <w:t>4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к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настоящему</w:t>
      </w:r>
      <w:r w:rsidR="006E19BD" w:rsidRPr="00BF0B24">
        <w:rPr>
          <w:rFonts w:ascii="Times New Roman" w:hAnsi="Times New Roman"/>
          <w:sz w:val="28"/>
          <w:szCs w:val="28"/>
        </w:rPr>
        <w:t xml:space="preserve"> </w:t>
      </w:r>
      <w:r w:rsidRPr="00BF0B24">
        <w:rPr>
          <w:rFonts w:ascii="Times New Roman" w:hAnsi="Times New Roman"/>
          <w:sz w:val="28"/>
          <w:szCs w:val="28"/>
        </w:rPr>
        <w:t>Закону</w:t>
      </w:r>
      <w:r w:rsidR="009A23D6" w:rsidRPr="00BF0B24">
        <w:rPr>
          <w:rFonts w:ascii="Times New Roman" w:hAnsi="Times New Roman"/>
          <w:sz w:val="28"/>
          <w:szCs w:val="28"/>
        </w:rPr>
        <w:t>.</w:t>
      </w:r>
    </w:p>
    <w:p w:rsidR="00524A91" w:rsidRPr="00BF0B24" w:rsidRDefault="00524A91" w:rsidP="00DC3CED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BF0B24">
        <w:rPr>
          <w:b/>
          <w:bCs/>
          <w:sz w:val="28"/>
          <w:szCs w:val="28"/>
        </w:rPr>
        <w:lastRenderedPageBreak/>
        <w:t>Статья</w:t>
      </w:r>
      <w:r w:rsidR="006E19BD" w:rsidRPr="00BF0B24">
        <w:rPr>
          <w:b/>
          <w:bCs/>
          <w:sz w:val="28"/>
          <w:szCs w:val="28"/>
        </w:rPr>
        <w:t xml:space="preserve"> </w:t>
      </w:r>
      <w:r w:rsidRPr="00BF0B24">
        <w:rPr>
          <w:b/>
          <w:bCs/>
          <w:sz w:val="28"/>
          <w:szCs w:val="28"/>
        </w:rPr>
        <w:t>2</w:t>
      </w:r>
    </w:p>
    <w:p w:rsidR="00524A91" w:rsidRPr="00485B63" w:rsidRDefault="00524A91" w:rsidP="00DC3CED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BF0B24">
        <w:rPr>
          <w:sz w:val="28"/>
          <w:szCs w:val="28"/>
        </w:rPr>
        <w:t>Настоящий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Закон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вступает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в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силу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со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дня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его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официального</w:t>
      </w:r>
      <w:r w:rsidR="006E19BD" w:rsidRPr="00BF0B24">
        <w:rPr>
          <w:sz w:val="28"/>
          <w:szCs w:val="28"/>
        </w:rPr>
        <w:t xml:space="preserve"> </w:t>
      </w:r>
      <w:r w:rsidRPr="00BF0B24">
        <w:rPr>
          <w:sz w:val="28"/>
          <w:szCs w:val="28"/>
        </w:rPr>
        <w:t>опубликования.</w:t>
      </w:r>
    </w:p>
    <w:p w:rsidR="00DC3CED" w:rsidRDefault="00DC3CED" w:rsidP="00DC3CED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DC3CED" w:rsidTr="00DC3CED">
        <w:tc>
          <w:tcPr>
            <w:tcW w:w="1661" w:type="pct"/>
          </w:tcPr>
          <w:p w:rsidR="00DC3CED" w:rsidRDefault="00DC3CED" w:rsidP="00952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DC3CED" w:rsidRDefault="00DC3CED" w:rsidP="00952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DC3CED" w:rsidRDefault="00DC3CED" w:rsidP="00952DB6">
            <w:pPr>
              <w:rPr>
                <w:sz w:val="28"/>
                <w:szCs w:val="28"/>
              </w:rPr>
            </w:pPr>
          </w:p>
          <w:p w:rsidR="00DC3CED" w:rsidRDefault="00DC3CED" w:rsidP="00952D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DC3CED" w:rsidRDefault="00DC3CED" w:rsidP="00DC3CED">
      <w:pPr>
        <w:rPr>
          <w:sz w:val="28"/>
          <w:szCs w:val="28"/>
        </w:rPr>
      </w:pPr>
    </w:p>
    <w:p w:rsidR="00DC3CED" w:rsidRPr="004B24D6" w:rsidRDefault="00DC3CED" w:rsidP="00DC3CED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793634" w:rsidRPr="00DD0F6F" w:rsidRDefault="00793634" w:rsidP="00793634">
      <w:pPr>
        <w:rPr>
          <w:sz w:val="28"/>
          <w:szCs w:val="28"/>
        </w:rPr>
      </w:pPr>
      <w:r w:rsidRPr="00DD0F6F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DD0F6F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DD0F6F">
        <w:rPr>
          <w:sz w:val="28"/>
          <w:szCs w:val="28"/>
        </w:rPr>
        <w:t xml:space="preserve"> 2023 года</w:t>
      </w:r>
    </w:p>
    <w:p w:rsidR="00793634" w:rsidRPr="00EE28F4" w:rsidRDefault="00793634" w:rsidP="00793634">
      <w:pPr>
        <w:rPr>
          <w:sz w:val="28"/>
          <w:szCs w:val="28"/>
        </w:rPr>
      </w:pPr>
      <w:r>
        <w:rPr>
          <w:sz w:val="28"/>
          <w:szCs w:val="28"/>
        </w:rPr>
        <w:t>№ 3</w:t>
      </w:r>
      <w:r>
        <w:rPr>
          <w:sz w:val="28"/>
          <w:szCs w:val="28"/>
        </w:rPr>
        <w:t>3</w:t>
      </w:r>
      <w:bookmarkStart w:id="0" w:name="_GoBack"/>
      <w:bookmarkEnd w:id="0"/>
    </w:p>
    <w:p w:rsidR="006E19BD" w:rsidRPr="00BF0B24" w:rsidRDefault="006E19BD" w:rsidP="00DC3CED">
      <w:pPr>
        <w:widowControl w:val="0"/>
        <w:spacing w:line="312" w:lineRule="auto"/>
        <w:ind w:firstLine="709"/>
        <w:jc w:val="both"/>
        <w:rPr>
          <w:sz w:val="2"/>
          <w:szCs w:val="2"/>
        </w:rPr>
      </w:pPr>
    </w:p>
    <w:sectPr w:rsidR="006E19BD" w:rsidRPr="00BF0B24" w:rsidSect="00DC3CED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DB6" w:rsidRDefault="00952DB6">
      <w:r>
        <w:separator/>
      </w:r>
    </w:p>
  </w:endnote>
  <w:endnote w:type="continuationSeparator" w:id="0">
    <w:p w:rsidR="00952DB6" w:rsidRDefault="0095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DB6" w:rsidRDefault="00952DB6">
      <w:r>
        <w:separator/>
      </w:r>
    </w:p>
  </w:footnote>
  <w:footnote w:type="continuationSeparator" w:id="0">
    <w:p w:rsidR="00952DB6" w:rsidRDefault="00952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6" w:rsidRDefault="00952DB6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52DB6" w:rsidRDefault="00952D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6" w:rsidRPr="0023654F" w:rsidRDefault="00952DB6">
    <w:pPr>
      <w:pStyle w:val="a4"/>
      <w:framePr w:wrap="auto" w:vAnchor="text" w:hAnchor="margin" w:xAlign="center" w:y="1"/>
      <w:rPr>
        <w:rStyle w:val="a5"/>
      </w:rPr>
    </w:pPr>
    <w:r w:rsidRPr="0023654F">
      <w:rPr>
        <w:rStyle w:val="a5"/>
      </w:rPr>
      <w:fldChar w:fldCharType="begin"/>
    </w:r>
    <w:r w:rsidRPr="0023654F">
      <w:rPr>
        <w:rStyle w:val="a5"/>
      </w:rPr>
      <w:instrText xml:space="preserve">PAGE  </w:instrText>
    </w:r>
    <w:r w:rsidRPr="0023654F">
      <w:rPr>
        <w:rStyle w:val="a5"/>
      </w:rPr>
      <w:fldChar w:fldCharType="separate"/>
    </w:r>
    <w:r w:rsidR="00793634">
      <w:rPr>
        <w:rStyle w:val="a5"/>
        <w:noProof/>
      </w:rPr>
      <w:t>2</w:t>
    </w:r>
    <w:r w:rsidRPr="0023654F">
      <w:rPr>
        <w:rStyle w:val="a5"/>
      </w:rPr>
      <w:fldChar w:fldCharType="end"/>
    </w:r>
  </w:p>
  <w:p w:rsidR="00952DB6" w:rsidRPr="0023654F" w:rsidRDefault="00952D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47A26"/>
    <w:multiLevelType w:val="multilevel"/>
    <w:tmpl w:val="D2C6B5B0"/>
    <w:lvl w:ilvl="0">
      <w:start w:val="4"/>
      <w:numFmt w:val="decimalZero"/>
      <w:lvlText w:val="%1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1">
      <w:start w:val="2005"/>
      <w:numFmt w:val="decimal"/>
      <w:lvlText w:val="%1.%2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drawingGridHorizontalSpacing w:val="120"/>
  <w:drawingGridVerticalSpacing w:val="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AF"/>
    <w:rsid w:val="0005761A"/>
    <w:rsid w:val="00074971"/>
    <w:rsid w:val="000D4019"/>
    <w:rsid w:val="0013604D"/>
    <w:rsid w:val="001A4432"/>
    <w:rsid w:val="001B1379"/>
    <w:rsid w:val="001C2C2C"/>
    <w:rsid w:val="001E4EAC"/>
    <w:rsid w:val="001F7C38"/>
    <w:rsid w:val="00214F6E"/>
    <w:rsid w:val="0023343B"/>
    <w:rsid w:val="0023377C"/>
    <w:rsid w:val="0023654F"/>
    <w:rsid w:val="002565C5"/>
    <w:rsid w:val="002A4191"/>
    <w:rsid w:val="002B63A4"/>
    <w:rsid w:val="00312267"/>
    <w:rsid w:val="00312349"/>
    <w:rsid w:val="00336376"/>
    <w:rsid w:val="003468A5"/>
    <w:rsid w:val="00361F2B"/>
    <w:rsid w:val="00427EF8"/>
    <w:rsid w:val="00442DC0"/>
    <w:rsid w:val="00450FB5"/>
    <w:rsid w:val="00485B63"/>
    <w:rsid w:val="00524A91"/>
    <w:rsid w:val="005351B1"/>
    <w:rsid w:val="005917AF"/>
    <w:rsid w:val="005B4BB8"/>
    <w:rsid w:val="005D2169"/>
    <w:rsid w:val="005D52DC"/>
    <w:rsid w:val="005F0428"/>
    <w:rsid w:val="00607CFE"/>
    <w:rsid w:val="00622958"/>
    <w:rsid w:val="006D530A"/>
    <w:rsid w:val="006D769F"/>
    <w:rsid w:val="006E1523"/>
    <w:rsid w:val="006E19BD"/>
    <w:rsid w:val="006F04F4"/>
    <w:rsid w:val="006F099E"/>
    <w:rsid w:val="007200C1"/>
    <w:rsid w:val="00793634"/>
    <w:rsid w:val="007D4A5F"/>
    <w:rsid w:val="00867814"/>
    <w:rsid w:val="0094360E"/>
    <w:rsid w:val="00945852"/>
    <w:rsid w:val="00952DB6"/>
    <w:rsid w:val="009664C2"/>
    <w:rsid w:val="009A23D6"/>
    <w:rsid w:val="009D156F"/>
    <w:rsid w:val="009E428E"/>
    <w:rsid w:val="009E7936"/>
    <w:rsid w:val="00A73276"/>
    <w:rsid w:val="00AA143B"/>
    <w:rsid w:val="00B03199"/>
    <w:rsid w:val="00B10BF5"/>
    <w:rsid w:val="00B478F5"/>
    <w:rsid w:val="00B50D42"/>
    <w:rsid w:val="00B66A19"/>
    <w:rsid w:val="00B66EAC"/>
    <w:rsid w:val="00BA4379"/>
    <w:rsid w:val="00BC7A54"/>
    <w:rsid w:val="00BD43B3"/>
    <w:rsid w:val="00BF0B24"/>
    <w:rsid w:val="00BF7E93"/>
    <w:rsid w:val="00C15F04"/>
    <w:rsid w:val="00C336F6"/>
    <w:rsid w:val="00C33CA5"/>
    <w:rsid w:val="00C36D3C"/>
    <w:rsid w:val="00C93A63"/>
    <w:rsid w:val="00CD3E24"/>
    <w:rsid w:val="00DC3CED"/>
    <w:rsid w:val="00DF2382"/>
    <w:rsid w:val="00E27532"/>
    <w:rsid w:val="00E36249"/>
    <w:rsid w:val="00E848C3"/>
    <w:rsid w:val="00E93C87"/>
    <w:rsid w:val="00EB2D9F"/>
    <w:rsid w:val="00EC72F5"/>
    <w:rsid w:val="00ED21A8"/>
    <w:rsid w:val="00F20749"/>
    <w:rsid w:val="00F2413A"/>
    <w:rsid w:val="00F260D4"/>
    <w:rsid w:val="00F8077B"/>
    <w:rsid w:val="00FC479A"/>
    <w:rsid w:val="00FD2AB0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ED6239-B210-4F71-BB97-B689865E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widowControl w:val="0"/>
      <w:ind w:left="5514"/>
      <w:jc w:val="center"/>
      <w:outlineLvl w:val="1"/>
    </w:pPr>
    <w:rPr>
      <w:bCs/>
      <w:i/>
      <w:iCs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TimesET" w:hAnsi="TimesET"/>
      <w:szCs w:val="20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adjustRightInd w:val="0"/>
      <w:ind w:firstLine="720"/>
      <w:jc w:val="right"/>
      <w:outlineLvl w:val="3"/>
    </w:pPr>
    <w:rPr>
      <w:bCs/>
      <w:sz w:val="28"/>
      <w:szCs w:val="20"/>
    </w:rPr>
  </w:style>
  <w:style w:type="paragraph" w:styleId="5">
    <w:name w:val="heading 5"/>
    <w:basedOn w:val="a"/>
    <w:next w:val="a"/>
    <w:qFormat/>
    <w:pPr>
      <w:keepNext/>
      <w:widowControl w:val="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widowControl w:val="0"/>
      <w:ind w:firstLine="709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 с отступом1"/>
    <w:basedOn w:val="a"/>
    <w:pPr>
      <w:ind w:firstLine="720"/>
      <w:jc w:val="both"/>
    </w:pPr>
    <w:rPr>
      <w:rFonts w:ascii="TimesET" w:hAnsi="TimesET"/>
    </w:rPr>
  </w:style>
  <w:style w:type="paragraph" w:styleId="20">
    <w:name w:val="Body Text Indent 2"/>
    <w:basedOn w:val="a"/>
    <w:semiHidden/>
    <w:pPr>
      <w:ind w:right="-5" w:firstLine="720"/>
      <w:jc w:val="both"/>
    </w:pPr>
    <w:rPr>
      <w:rFonts w:ascii="TimesET" w:hAnsi="TimesET"/>
    </w:rPr>
  </w:style>
  <w:style w:type="paragraph" w:styleId="a3">
    <w:name w:val="Body Text"/>
    <w:basedOn w:val="a"/>
    <w:semiHidden/>
    <w:rPr>
      <w:rFonts w:ascii="TimesET" w:hAnsi="TimesET"/>
      <w:color w:val="000000"/>
      <w:szCs w:val="16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semiHidden/>
    <w:rPr>
      <w:rFonts w:ascii="Times New Roman" w:hAnsi="Times New Roman" w:cs="Times New Roman"/>
    </w:r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styleId="21">
    <w:name w:val="Body Text 2"/>
    <w:basedOn w:val="a"/>
    <w:semiHidden/>
    <w:pPr>
      <w:widowControl w:val="0"/>
      <w:jc w:val="both"/>
    </w:pPr>
    <w:rPr>
      <w:sz w:val="28"/>
    </w:rPr>
  </w:style>
  <w:style w:type="paragraph" w:customStyle="1" w:styleId="consnonformat">
    <w:name w:val="consnonformat"/>
    <w:basedOn w:val="a"/>
    <w:rsid w:val="0023654F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23654F"/>
    <w:pPr>
      <w:spacing w:before="100" w:beforeAutospacing="1" w:after="100" w:afterAutospacing="1"/>
    </w:pPr>
  </w:style>
  <w:style w:type="paragraph" w:styleId="30">
    <w:name w:val="Body Text Indent 3"/>
    <w:basedOn w:val="a"/>
    <w:rsid w:val="0023654F"/>
    <w:pPr>
      <w:ind w:firstLine="680"/>
      <w:jc w:val="both"/>
    </w:pPr>
    <w:rPr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2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23871-17E4-4799-A654-6262E754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Чувашской Республики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Sobf10</dc:creator>
  <cp:lastModifiedBy>Борисов Борис Викторович</cp:lastModifiedBy>
  <cp:revision>6</cp:revision>
  <cp:lastPrinted>2022-03-09T16:24:00Z</cp:lastPrinted>
  <dcterms:created xsi:type="dcterms:W3CDTF">2023-04-17T06:38:00Z</dcterms:created>
  <dcterms:modified xsi:type="dcterms:W3CDTF">2023-05-26T10:51:00Z</dcterms:modified>
</cp:coreProperties>
</file>